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77"/>
        <w:tblW w:w="1108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510"/>
        <w:gridCol w:w="3828"/>
        <w:gridCol w:w="3745"/>
      </w:tblGrid>
      <w:tr w:rsidR="002271AC" w:rsidRPr="00C44984" w:rsidTr="006B5171">
        <w:trPr>
          <w:trHeight w:val="522"/>
        </w:trPr>
        <w:tc>
          <w:tcPr>
            <w:tcW w:w="351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2271AC" w:rsidRPr="00C44984" w:rsidRDefault="002271AC" w:rsidP="006B5171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 Omar Elkalchani    -Béja -          </w:t>
            </w:r>
          </w:p>
          <w:p w:rsidR="002271AC" w:rsidRPr="00C44984" w:rsidRDefault="002271AC" w:rsidP="006B5171">
            <w:pPr>
              <w:rPr>
                <w:rFonts w:ascii="Monotype Corsiva" w:eastAsia="Batang" w:hAnsi="Monotype Corsiva"/>
                <w:b/>
                <w:bCs/>
                <w:u w:val="single"/>
              </w:rPr>
            </w:pPr>
            <w:r>
              <w:rPr>
                <w:rFonts w:ascii="Script MT Bold" w:hAnsi="Script MT Bold"/>
                <w:b/>
                <w:bCs/>
              </w:rPr>
              <w:t xml:space="preserve">Classe : 3 ème Sc.Exp.        </w:t>
            </w:r>
          </w:p>
        </w:tc>
        <w:tc>
          <w:tcPr>
            <w:tcW w:w="382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2271AC" w:rsidRDefault="00622C13" w:rsidP="006B5171">
            <w:pPr>
              <w:jc w:val="center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622C13">
              <w:rPr>
                <w:sz w:val="28"/>
                <w:szCs w:val="28"/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4.3pt;margin-top:2.45pt;width:173.25pt;height:22.9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devoir de  synthèse 2"/>
                </v:shape>
              </w:pict>
            </w:r>
          </w:p>
          <w:p w:rsidR="002271AC" w:rsidRPr="003C5654" w:rsidRDefault="002271AC" w:rsidP="006B5171">
            <w:pPr>
              <w:jc w:val="center"/>
              <w:rPr>
                <w:rFonts w:ascii="Monotype Corsiva" w:eastAsia="Batang" w:hAnsi="Monotype Corsiva"/>
                <w:b/>
                <w:bCs/>
                <w:sz w:val="28"/>
                <w:szCs w:val="28"/>
              </w:rPr>
            </w:pPr>
            <w:r w:rsidRPr="003C5654">
              <w:rPr>
                <w:rFonts w:ascii="Script MT Bold" w:hAnsi="Script MT Bold"/>
                <w:b/>
                <w:bCs/>
                <w:sz w:val="28"/>
                <w:szCs w:val="28"/>
              </w:rPr>
              <w:t>Mathématique</w:t>
            </w:r>
          </w:p>
        </w:tc>
        <w:tc>
          <w:tcPr>
            <w:tcW w:w="374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2271AC" w:rsidRPr="00C44984" w:rsidRDefault="002271AC" w:rsidP="00BA6A3E">
            <w:pPr>
              <w:jc w:val="both"/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</w:t>
            </w:r>
          </w:p>
          <w:p w:rsidR="002271AC" w:rsidRPr="00C44984" w:rsidRDefault="002271AC" w:rsidP="006B5171">
            <w:pPr>
              <w:jc w:val="both"/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Durée : 3h    -    02 /06/</w:t>
            </w:r>
            <w:r w:rsidRPr="00C44984">
              <w:rPr>
                <w:rFonts w:ascii="Script MT Bold" w:hAnsi="Script MT Bold"/>
                <w:b/>
                <w:bCs/>
              </w:rPr>
              <w:t xml:space="preserve"> 201</w:t>
            </w:r>
            <w:r>
              <w:rPr>
                <w:rFonts w:ascii="Script MT Bold" w:hAnsi="Script MT Bold"/>
                <w:b/>
                <w:bCs/>
              </w:rPr>
              <w:t>1</w:t>
            </w:r>
          </w:p>
        </w:tc>
      </w:tr>
    </w:tbl>
    <w:p w:rsidR="002271AC" w:rsidRDefault="002271AC" w:rsidP="00EC694B">
      <w:pPr>
        <w:pStyle w:val="Corpsdetexte"/>
        <w:rPr>
          <w:rFonts w:ascii="Script MT Bold" w:hAnsi="Script MT Bold" w:cstheme="minorHAnsi"/>
          <w:sz w:val="28"/>
          <w:szCs w:val="28"/>
        </w:rPr>
      </w:pPr>
    </w:p>
    <w:p w:rsidR="002271AC" w:rsidRDefault="002271AC" w:rsidP="002271AC">
      <w:pPr>
        <w:rPr>
          <w:rFonts w:ascii="Script MT Bold" w:hAnsi="Script MT Bold" w:cs="Microsoft Sans Serif"/>
          <w:sz w:val="28"/>
          <w:szCs w:val="28"/>
        </w:rPr>
      </w:pPr>
      <w:r w:rsidRPr="0074634A">
        <w:rPr>
          <w:rFonts w:ascii="Script MT Bold" w:hAnsi="Script MT Bold" w:cs="Microsoft Sans Serif"/>
          <w:sz w:val="28"/>
          <w:szCs w:val="28"/>
        </w:rPr>
        <w:t xml:space="preserve">Exercice </w:t>
      </w:r>
      <w:r>
        <w:rPr>
          <w:rFonts w:ascii="Script MT Bold" w:hAnsi="Script MT Bold" w:cs="Microsoft Sans Serif"/>
          <w:sz w:val="28"/>
          <w:szCs w:val="28"/>
        </w:rPr>
        <w:t>1  ( 3 points )</w:t>
      </w:r>
    </w:p>
    <w:p w:rsidR="002271AC" w:rsidRPr="00C06412" w:rsidRDefault="002271AC" w:rsidP="002271AC">
      <w:pPr>
        <w:ind w:right="-567"/>
        <w:rPr>
          <w:rFonts w:ascii="Script MT Bold" w:hAnsi="Script MT Bold"/>
        </w:rPr>
      </w:pPr>
      <w:r>
        <w:rPr>
          <w:rFonts w:ascii="Script MT Bold" w:hAnsi="Script MT Bold"/>
        </w:rPr>
        <w:t xml:space="preserve">Répondre par vrai ou faux en justifiant la réponse </w:t>
      </w:r>
      <w:r w:rsidRPr="00C06412">
        <w:rPr>
          <w:rFonts w:ascii="Script MT Bold" w:hAnsi="Script MT Bold"/>
        </w:rPr>
        <w:t xml:space="preserve"> </w:t>
      </w:r>
    </w:p>
    <w:p w:rsidR="002271AC" w:rsidRPr="00E06CB8" w:rsidRDefault="002271AC" w:rsidP="002271AC">
      <w:pPr>
        <w:pStyle w:val="Paragraphedeliste"/>
        <w:numPr>
          <w:ilvl w:val="0"/>
          <w:numId w:val="3"/>
        </w:numPr>
        <w:spacing w:line="360" w:lineRule="auto"/>
        <w:ind w:left="227"/>
        <w:rPr>
          <w:rFonts w:cstheme="minorHAnsi"/>
          <w:bCs/>
          <w:u w:val="single"/>
        </w:rPr>
      </w:pPr>
      <w:r w:rsidRPr="00E06CB8">
        <w:rPr>
          <w:rFonts w:cstheme="minorHAnsi"/>
        </w:rPr>
        <w:t xml:space="preserve">L'espace est rapporté à un repère orthonormé direct </w:t>
      </w:r>
      <w:r w:rsidRPr="00171FD5">
        <w:rPr>
          <w:position w:val="-10"/>
        </w:rPr>
        <w:object w:dxaOrig="23520" w:dyaOrig="9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0.25pt" o:ole="">
            <v:imagedata r:id="rId5" o:title=""/>
          </v:shape>
          <o:OLEObject Type="Embed" ProgID="Equation.3" ShapeID="_x0000_i1025" DrawAspect="Content" ObjectID="_1470100442" r:id="rId6"/>
        </w:object>
      </w:r>
      <w:r w:rsidRPr="00E06CB8">
        <w:rPr>
          <w:rFonts w:cstheme="minorHAnsi"/>
        </w:rPr>
        <w:t xml:space="preserve">.Soit le plan </w:t>
      </w:r>
      <w:r w:rsidRPr="00E06CB8">
        <w:rPr>
          <w:rFonts w:cstheme="minorHAnsi"/>
          <w:i/>
          <w:iCs/>
        </w:rPr>
        <w:t xml:space="preserve">P </w:t>
      </w:r>
      <w:r w:rsidRPr="00E06CB8">
        <w:rPr>
          <w:rFonts w:cstheme="minorHAnsi"/>
        </w:rPr>
        <w:t xml:space="preserve">: </w:t>
      </w:r>
      <w:r w:rsidRPr="00E06CB8">
        <w:rPr>
          <w:rFonts w:cstheme="minorHAnsi"/>
          <w:i/>
          <w:iCs/>
        </w:rPr>
        <w:t xml:space="preserve">x </w:t>
      </w:r>
      <w:r w:rsidRPr="00E06CB8">
        <w:rPr>
          <w:rFonts w:cstheme="minorHAnsi"/>
        </w:rPr>
        <w:t>+ 2</w:t>
      </w:r>
      <w:r w:rsidRPr="00E06CB8">
        <w:rPr>
          <w:rFonts w:cstheme="minorHAnsi"/>
          <w:i/>
          <w:iCs/>
        </w:rPr>
        <w:t xml:space="preserve">y </w:t>
      </w:r>
      <w:r w:rsidRPr="00E06CB8">
        <w:rPr>
          <w:rFonts w:cstheme="minorHAnsi"/>
        </w:rPr>
        <w:t>- 2</w:t>
      </w:r>
      <w:r w:rsidRPr="00E06CB8">
        <w:rPr>
          <w:rFonts w:cstheme="minorHAnsi"/>
          <w:i/>
          <w:iCs/>
        </w:rPr>
        <w:t xml:space="preserve">z </w:t>
      </w:r>
      <w:r w:rsidRPr="00E06CB8">
        <w:rPr>
          <w:rFonts w:cstheme="minorHAnsi"/>
        </w:rPr>
        <w:t xml:space="preserve">-1 = 0 </w:t>
      </w:r>
    </w:p>
    <w:p w:rsidR="005A78B1" w:rsidRDefault="002271AC" w:rsidP="005A78B1">
      <w:pPr>
        <w:pStyle w:val="Paragraphedeliste"/>
        <w:autoSpaceDE w:val="0"/>
        <w:autoSpaceDN w:val="0"/>
        <w:adjustRightInd w:val="0"/>
        <w:ind w:left="170"/>
        <w:rPr>
          <w:rFonts w:cstheme="minorHAnsi"/>
        </w:rPr>
      </w:pPr>
      <w:r w:rsidRPr="002D2D03">
        <w:rPr>
          <w:rFonts w:cstheme="minorHAnsi"/>
        </w:rPr>
        <w:t>et la droite</w:t>
      </w:r>
      <m:oMath>
        <m:r>
          <w:rPr>
            <w:rFonts w:ascii="Cambria Math" w:hAnsi="Cambria Math" w:cstheme="minorHAnsi"/>
          </w:rPr>
          <m:t xml:space="preserve">    ∆: 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</w:rPr>
                </m:ctrlPr>
              </m:eqArrPr>
              <m:e>
                <m:r>
                  <w:rPr>
                    <w:rFonts w:ascii="Cambria Math" w:hAnsi="Cambria Math" w:cstheme="minorHAnsi"/>
                  </w:rPr>
                  <m:t>x</m:t>
                </m:r>
                <m:r>
                  <w:rPr>
                    <w:rFonts w:ascii="Cambria Math" w:cstheme="minorHAnsi"/>
                  </w:rPr>
                  <m:t>=1</m:t>
                </m:r>
                <m:r>
                  <w:rPr>
                    <w:rFonts w:ascii="Cambria Math" w:cstheme="minorHAnsi"/>
                  </w:rPr>
                  <m:t>-</m:t>
                </m:r>
                <m:r>
                  <w:rPr>
                    <w:rFonts w:ascii="Cambria Math" w:cstheme="minorHAnsi"/>
                  </w:rPr>
                  <m:t>4</m:t>
                </m:r>
                <m:r>
                  <w:rPr>
                    <w:rFonts w:ascii="Cambria Math" w:hAnsi="Cambria Math" w:cstheme="minorHAnsi"/>
                  </w:rPr>
                  <m:t>α</m:t>
                </m:r>
              </m:e>
              <m:e>
                <m:r>
                  <w:rPr>
                    <w:rFonts w:ascii="Cambria Math" w:hAnsi="Cambria Math" w:cstheme="minorHAnsi"/>
                  </w:rPr>
                  <m:t>y</m:t>
                </m:r>
                <m:r>
                  <w:rPr>
                    <w:rFonts w:ascii="Cambria Math" w:cstheme="minorHAnsi"/>
                  </w:rPr>
                  <m:t>=</m:t>
                </m:r>
              </m:e>
              <m:e>
                <m: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cstheme="minorHAnsi"/>
                  </w:rPr>
                  <m:t>=3</m:t>
                </m:r>
                <m:r>
                  <w:rPr>
                    <w:rFonts w:ascii="Cambria Math" w:cstheme="minorHAnsi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α</m:t>
                </m:r>
              </m:e>
            </m:eqArr>
          </m:e>
        </m:d>
        <m:r>
          <w:rPr>
            <w:rFonts w:ascii="Cambria Math" w:cstheme="minorHAnsi"/>
          </w:rPr>
          <m:t>2+</m:t>
        </m:r>
        <m:r>
          <w:rPr>
            <w:rFonts w:ascii="Cambria Math" w:hAnsi="Cambria Math" w:cstheme="minorHAnsi"/>
          </w:rPr>
          <m:t>α</m:t>
        </m:r>
        <m:r>
          <w:rPr>
            <w:rFonts w:ascii="Cambria Math" w:cstheme="minorHAnsi"/>
          </w:rPr>
          <m:t xml:space="preserve">   ,  </m:t>
        </m:r>
        <m:r>
          <w:rPr>
            <w:rFonts w:ascii="Cambria Math" w:hAnsi="Cambria Math" w:cstheme="minorHAnsi"/>
          </w:rPr>
          <m:t>α∈IR</m:t>
        </m:r>
      </m:oMath>
      <w:r w:rsidRPr="002D2D03">
        <w:rPr>
          <w:rFonts w:cstheme="minorHAnsi"/>
        </w:rPr>
        <w:t xml:space="preserve">       alors  </w:t>
      </w:r>
      <m:oMath>
        <m:r>
          <w:rPr>
            <w:rFonts w:ascii="Cambria Math" w:hAnsi="Cambria Math" w:cstheme="minorHAnsi"/>
          </w:rPr>
          <m:t>∆</m:t>
        </m:r>
      </m:oMath>
      <w:r w:rsidR="005A78B1">
        <w:rPr>
          <w:rFonts w:cstheme="minorHAnsi"/>
        </w:rPr>
        <w:t xml:space="preserve"> est incluse dans P</w:t>
      </w:r>
    </w:p>
    <w:p w:rsidR="002271AC" w:rsidRPr="005A78B1" w:rsidRDefault="002271AC" w:rsidP="005A78B1">
      <w:pPr>
        <w:pStyle w:val="Paragraphedeliste"/>
        <w:autoSpaceDE w:val="0"/>
        <w:autoSpaceDN w:val="0"/>
        <w:adjustRightInd w:val="0"/>
        <w:ind w:left="-170"/>
        <w:rPr>
          <w:rFonts w:cstheme="minorHAnsi"/>
        </w:rPr>
      </w:pPr>
      <w:r w:rsidRPr="005A78B1">
        <w:rPr>
          <w:rFonts w:cstheme="minorHAnsi"/>
        </w:rPr>
        <w:t xml:space="preserve"> 2)    Le nombre d'anagramme qu'on peut former avec le mot "VICTOIRE" est:   20160      .</w:t>
      </w:r>
    </w:p>
    <w:p w:rsidR="002271AC" w:rsidRDefault="002271AC" w:rsidP="002271AC">
      <w:pPr>
        <w:pStyle w:val="Paragraphedeliste"/>
        <w:ind w:left="-491" w:right="-567"/>
        <w:rPr>
          <w:rFonts w:cstheme="minorHAnsi"/>
        </w:rPr>
      </w:pPr>
      <w:r>
        <w:rPr>
          <w:rFonts w:cstheme="minorHAnsi"/>
        </w:rPr>
        <w:t xml:space="preserve">       3)   </w:t>
      </w:r>
      <w:r w:rsidRPr="00655E5C">
        <w:rPr>
          <w:rFonts w:cstheme="minorHAnsi"/>
        </w:rPr>
        <w:t xml:space="preserve"> </w:t>
      </w:r>
      <w:r>
        <w:rPr>
          <w:rFonts w:cstheme="minorHAnsi"/>
        </w:rPr>
        <w:t xml:space="preserve">Si une suite est bornée </w:t>
      </w:r>
      <w:r w:rsidRPr="00655E5C">
        <w:rPr>
          <w:rFonts w:cstheme="minorHAnsi"/>
        </w:rPr>
        <w:t xml:space="preserve"> </w:t>
      </w:r>
      <w:r>
        <w:rPr>
          <w:rFonts w:cstheme="minorHAnsi"/>
        </w:rPr>
        <w:t xml:space="preserve">alors elle est convergente </w:t>
      </w:r>
      <w:r w:rsidRPr="00655E5C">
        <w:rPr>
          <w:rFonts w:cstheme="minorHAnsi"/>
        </w:rPr>
        <w:t xml:space="preserve">   </w:t>
      </w:r>
      <w:r>
        <w:rPr>
          <w:rFonts w:cstheme="minorHAnsi"/>
        </w:rPr>
        <w:t>.</w:t>
      </w:r>
    </w:p>
    <w:p w:rsidR="002271AC" w:rsidRDefault="002271AC" w:rsidP="002271AC">
      <w:pPr>
        <w:pStyle w:val="Paragraphedeliste"/>
        <w:ind w:left="-491" w:right="-567"/>
        <w:rPr>
          <w:rFonts w:cstheme="minorHAnsi"/>
        </w:rPr>
      </w:pPr>
      <w:r>
        <w:rPr>
          <w:rFonts w:cstheme="minorHAnsi"/>
        </w:rPr>
        <w:t xml:space="preserve">       4)   </w:t>
      </w:r>
      <w:r w:rsidRPr="00655E5C">
        <w:rPr>
          <w:rFonts w:cstheme="minorHAnsi"/>
        </w:rPr>
        <w:t xml:space="preserve"> </w:t>
      </w:r>
      <w:r>
        <w:rPr>
          <w:rFonts w:cstheme="minorHAnsi"/>
        </w:rPr>
        <w:t xml:space="preserve">Toute série statistique double possède au moins un ajustement affine </w:t>
      </w:r>
      <w:r w:rsidRPr="00655E5C">
        <w:rPr>
          <w:rFonts w:cstheme="minorHAnsi"/>
        </w:rPr>
        <w:t xml:space="preserve">  </w:t>
      </w:r>
    </w:p>
    <w:p w:rsidR="002271AC" w:rsidRPr="002271AC" w:rsidRDefault="002271AC" w:rsidP="005A78B1">
      <w:pPr>
        <w:pStyle w:val="Paragraphedeliste"/>
        <w:spacing w:line="240" w:lineRule="auto"/>
        <w:ind w:left="-491" w:right="-567"/>
        <w:rPr>
          <w:rFonts w:cstheme="minorHAnsi"/>
        </w:rPr>
      </w:pPr>
      <w:r>
        <w:rPr>
          <w:rFonts w:cstheme="minorHAnsi"/>
        </w:rPr>
        <w:t xml:space="preserve">         </w:t>
      </w:r>
      <w:r>
        <w:rPr>
          <w:rFonts w:ascii="Script MT Bold" w:hAnsi="Script MT Bold" w:cstheme="minorHAnsi"/>
          <w:sz w:val="28"/>
          <w:szCs w:val="28"/>
        </w:rPr>
        <w:t>Exercice 2 :</w:t>
      </w:r>
      <w:r w:rsidR="005A78B1">
        <w:rPr>
          <w:rFonts w:ascii="Script MT Bold" w:hAnsi="Script MT Bold" w:cstheme="minorHAnsi"/>
          <w:sz w:val="28"/>
          <w:szCs w:val="28"/>
        </w:rPr>
        <w:t xml:space="preserve"> (4points)</w:t>
      </w:r>
    </w:p>
    <w:p w:rsidR="00EC694B" w:rsidRPr="00EC694B" w:rsidRDefault="00EC694B" w:rsidP="00EC694B">
      <w:pPr>
        <w:pStyle w:val="Corpsdetexte"/>
        <w:rPr>
          <w:rFonts w:asciiTheme="minorHAnsi" w:hAnsiTheme="minorHAnsi" w:cstheme="minorHAnsi"/>
        </w:rPr>
      </w:pPr>
      <w:r w:rsidRPr="00EC694B">
        <w:rPr>
          <w:rFonts w:asciiTheme="minorHAnsi" w:hAnsiTheme="minorHAnsi" w:cstheme="minorHAnsi"/>
        </w:rPr>
        <w:t xml:space="preserve">Le tableau ci-dessous donne pour une grande entreprise industrielle la relation entre sa </w:t>
      </w:r>
    </w:p>
    <w:p w:rsidR="00EC694B" w:rsidRPr="00EC694B" w:rsidRDefault="00EC694B" w:rsidP="00EC694B">
      <w:pPr>
        <w:pStyle w:val="Corpsdetexte"/>
        <w:rPr>
          <w:rFonts w:asciiTheme="minorHAnsi" w:hAnsiTheme="minorHAnsi" w:cstheme="minorHAnsi"/>
        </w:rPr>
      </w:pPr>
      <w:r w:rsidRPr="00EC694B">
        <w:rPr>
          <w:rFonts w:asciiTheme="minorHAnsi" w:hAnsiTheme="minorHAnsi" w:cstheme="minorHAnsi"/>
        </w:rPr>
        <w:t xml:space="preserve"> charge mensuelle en milliers d’heures de  travail et sa production mensuelle en milliers de produits </w:t>
      </w:r>
    </w:p>
    <w:p w:rsidR="00EC694B" w:rsidRPr="00EC694B" w:rsidRDefault="00EC694B" w:rsidP="00EC694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90"/>
        <w:gridCol w:w="540"/>
        <w:gridCol w:w="603"/>
        <w:gridCol w:w="801"/>
        <w:gridCol w:w="802"/>
        <w:gridCol w:w="802"/>
        <w:gridCol w:w="802"/>
        <w:gridCol w:w="802"/>
        <w:gridCol w:w="802"/>
        <w:gridCol w:w="802"/>
      </w:tblGrid>
      <w:tr w:rsidR="00EC694B" w:rsidRPr="00EC694B" w:rsidTr="00A60DE7">
        <w:tc>
          <w:tcPr>
            <w:tcW w:w="1690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 xml:space="preserve">Production  </w:t>
            </w:r>
            <w:r w:rsidRPr="00EC694B">
              <w:rPr>
                <w:rFonts w:asciiTheme="minorHAnsi" w:hAnsiTheme="minorHAnsi" w:cstheme="minorHAnsi"/>
                <w:position w:val="-14"/>
                <w:sz w:val="22"/>
                <w:szCs w:val="22"/>
              </w:rPr>
              <w:object w:dxaOrig="220" w:dyaOrig="380">
                <v:shape id="_x0000_i1026" type="#_x0000_t75" style="width:11.25pt;height:18.75pt" o:ole="">
                  <v:imagedata r:id="rId7" o:title=""/>
                </v:shape>
                <o:OLEObject Type="Embed" ProgID="Equation.DSMT4" ShapeID="_x0000_i1026" DrawAspect="Content" ObjectID="_1470100443" r:id="rId8"/>
              </w:object>
            </w:r>
          </w:p>
        </w:tc>
        <w:tc>
          <w:tcPr>
            <w:tcW w:w="540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03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801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</w:tr>
      <w:tr w:rsidR="00EC694B" w:rsidRPr="00EC694B" w:rsidTr="00A60DE7">
        <w:tc>
          <w:tcPr>
            <w:tcW w:w="1690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 xml:space="preserve">Charge </w:t>
            </w:r>
            <w:r w:rsidRPr="00EC694B">
              <w:rPr>
                <w:rFonts w:asciiTheme="minorHAnsi" w:hAnsiTheme="minorHAnsi" w:cstheme="minorHAnsi"/>
                <w:position w:val="-14"/>
                <w:sz w:val="22"/>
                <w:szCs w:val="22"/>
              </w:rPr>
              <w:object w:dxaOrig="200" w:dyaOrig="380">
                <v:shape id="_x0000_i1027" type="#_x0000_t75" style="width:9.75pt;height:18.75pt" o:ole="">
                  <v:imagedata r:id="rId9" o:title=""/>
                </v:shape>
                <o:OLEObject Type="Embed" ProgID="Equation.DSMT4" ShapeID="_x0000_i1027" DrawAspect="Content" ObjectID="_1470100444" r:id="rId10"/>
              </w:object>
            </w:r>
          </w:p>
        </w:tc>
        <w:tc>
          <w:tcPr>
            <w:tcW w:w="540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603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801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115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125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802" w:type="dxa"/>
          </w:tcPr>
          <w:p w:rsidR="00EC694B" w:rsidRPr="00EC694B" w:rsidRDefault="00EC694B" w:rsidP="00A60DE7">
            <w:pPr>
              <w:rPr>
                <w:rFonts w:asciiTheme="minorHAnsi" w:hAnsiTheme="minorHAnsi" w:cstheme="minorHAnsi"/>
              </w:rPr>
            </w:pPr>
            <w:r w:rsidRPr="00EC694B">
              <w:rPr>
                <w:rFonts w:asciiTheme="minorHAnsi" w:hAnsiTheme="minorHAnsi" w:cstheme="minorHAnsi"/>
                <w:sz w:val="22"/>
                <w:szCs w:val="22"/>
              </w:rPr>
              <w:t>223</w:t>
            </w:r>
          </w:p>
        </w:tc>
      </w:tr>
    </w:tbl>
    <w:p w:rsidR="00EC694B" w:rsidRPr="00EC694B" w:rsidRDefault="00EC694B" w:rsidP="00EC694B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>a- Représenter cette série statistique par un nuage de points .</w:t>
      </w:r>
    </w:p>
    <w:p w:rsidR="00EC694B" w:rsidRPr="00EC694B" w:rsidRDefault="00EC694B" w:rsidP="00EC694B">
      <w:pPr>
        <w:ind w:left="480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>b- Placer le point G (</w:t>
      </w:r>
      <w:r w:rsidRPr="00EC694B">
        <w:rPr>
          <w:rFonts w:asciiTheme="minorHAnsi" w:hAnsiTheme="minorHAnsi" w:cstheme="minorHAnsi"/>
          <w:position w:val="-6"/>
          <w:sz w:val="22"/>
          <w:szCs w:val="22"/>
        </w:rPr>
        <w:object w:dxaOrig="240" w:dyaOrig="320">
          <v:shape id="_x0000_i1028" type="#_x0000_t75" style="width:12pt;height:15.75pt" o:ole="">
            <v:imagedata r:id="rId11" o:title=""/>
          </v:shape>
          <o:OLEObject Type="Embed" ProgID="Equation.DSMT4" ShapeID="_x0000_i1028" DrawAspect="Content" ObjectID="_1470100445" r:id="rId12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, </w:t>
      </w:r>
      <w:r w:rsidRPr="00EC694B">
        <w:rPr>
          <w:rFonts w:asciiTheme="minorHAnsi" w:hAnsiTheme="minorHAnsi" w:cstheme="minorHAnsi"/>
          <w:position w:val="-6"/>
          <w:sz w:val="22"/>
          <w:szCs w:val="22"/>
        </w:rPr>
        <w:object w:dxaOrig="240" w:dyaOrig="320">
          <v:shape id="_x0000_i1029" type="#_x0000_t75" style="width:12pt;height:15.75pt" o:ole="">
            <v:imagedata r:id="rId13" o:title=""/>
          </v:shape>
          <o:OLEObject Type="Embed" ProgID="Equation.DSMT4" ShapeID="_x0000_i1029" DrawAspect="Content" ObjectID="_1470100446" r:id="rId14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) .</w:t>
      </w:r>
    </w:p>
    <w:p w:rsidR="00EC694B" w:rsidRPr="00EC694B" w:rsidRDefault="00EC694B" w:rsidP="00EC694B">
      <w:pPr>
        <w:numPr>
          <w:ilvl w:val="0"/>
          <w:numId w:val="2"/>
        </w:numPr>
        <w:tabs>
          <w:tab w:val="left" w:pos="8640"/>
        </w:tabs>
        <w:ind w:right="-720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On scinde l’ensemble des 8 points du nuage en deux parties . </w:t>
      </w:r>
    </w:p>
    <w:p w:rsidR="00EC694B" w:rsidRPr="00EC694B" w:rsidRDefault="00EC694B" w:rsidP="00EC694B">
      <w:pPr>
        <w:tabs>
          <w:tab w:val="left" w:pos="8640"/>
        </w:tabs>
        <w:ind w:left="120" w:right="-720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    la 1</w:t>
      </w:r>
      <w:r w:rsidRPr="00EC694B">
        <w:rPr>
          <w:rFonts w:asciiTheme="minorHAnsi" w:hAnsiTheme="minorHAnsi" w:cstheme="minorHAnsi"/>
          <w:sz w:val="22"/>
          <w:szCs w:val="22"/>
          <w:vertAlign w:val="superscript"/>
        </w:rPr>
        <w:t>ère</w:t>
      </w:r>
      <w:r w:rsidRPr="00EC694B">
        <w:rPr>
          <w:rFonts w:asciiTheme="minorHAnsi" w:hAnsiTheme="minorHAnsi" w:cstheme="minorHAnsi"/>
          <w:sz w:val="22"/>
          <w:szCs w:val="22"/>
        </w:rPr>
        <w:t xml:space="preserve"> partie ( I ) correspond aux sujets 1 à 5 et la 2</w:t>
      </w:r>
      <w:r w:rsidRPr="00EC694B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Pr="00EC694B">
        <w:rPr>
          <w:rFonts w:asciiTheme="minorHAnsi" w:hAnsiTheme="minorHAnsi" w:cstheme="minorHAnsi"/>
          <w:sz w:val="22"/>
          <w:szCs w:val="22"/>
        </w:rPr>
        <w:t xml:space="preserve"> parties ( II)  correspond aux sujets 6 à 9.  </w:t>
      </w:r>
    </w:p>
    <w:p w:rsidR="00EC694B" w:rsidRPr="00EC694B" w:rsidRDefault="00EC694B" w:rsidP="00EC694B">
      <w:pPr>
        <w:tabs>
          <w:tab w:val="left" w:pos="8640"/>
        </w:tabs>
        <w:ind w:left="120" w:right="-720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    On désigne par  </w:t>
      </w:r>
      <w:r w:rsidRPr="00EC694B">
        <w:rPr>
          <w:rFonts w:asciiTheme="minorHAnsi" w:hAnsiTheme="minorHAnsi" w:cstheme="minorHAnsi"/>
          <w:position w:val="-10"/>
          <w:sz w:val="22"/>
          <w:szCs w:val="22"/>
        </w:rPr>
        <w:object w:dxaOrig="260" w:dyaOrig="340">
          <v:shape id="_x0000_i1030" type="#_x0000_t75" style="width:12.75pt;height:17.25pt" o:ole="">
            <v:imagedata r:id="rId15" o:title=""/>
          </v:shape>
          <o:OLEObject Type="Embed" ProgID="Equation.DSMT4" ShapeID="_x0000_i1030" DrawAspect="Content" ObjectID="_1470100447" r:id="rId16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et </w:t>
      </w:r>
      <w:r w:rsidRPr="00EC694B">
        <w:rPr>
          <w:rFonts w:asciiTheme="minorHAnsi" w:hAnsiTheme="minorHAnsi" w:cstheme="minorHAnsi"/>
          <w:position w:val="-10"/>
          <w:sz w:val="22"/>
          <w:szCs w:val="22"/>
        </w:rPr>
        <w:object w:dxaOrig="300" w:dyaOrig="340">
          <v:shape id="_x0000_i1031" type="#_x0000_t75" style="width:15pt;height:17.25pt" o:ole="">
            <v:imagedata r:id="rId17" o:title=""/>
          </v:shape>
          <o:OLEObject Type="Embed" ProgID="Equation.DSMT4" ShapeID="_x0000_i1031" DrawAspect="Content" ObjectID="_1470100448" r:id="rId18"/>
        </w:object>
      </w:r>
      <w:r w:rsidRPr="00EC694B">
        <w:rPr>
          <w:rFonts w:asciiTheme="minorHAnsi" w:hAnsiTheme="minorHAnsi" w:cstheme="minorHAnsi"/>
          <w:sz w:val="22"/>
          <w:szCs w:val="22"/>
        </w:rPr>
        <w:t>les points moyens respectifs de la partie ( I  ) et de la partie ( II ) .</w:t>
      </w:r>
    </w:p>
    <w:p w:rsidR="00EC694B" w:rsidRPr="00EC694B" w:rsidRDefault="00EC694B" w:rsidP="00EC694B">
      <w:pPr>
        <w:ind w:left="540" w:hanging="420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       a- Vérifier que </w:t>
      </w:r>
      <w:r w:rsidRPr="00EC694B">
        <w:rPr>
          <w:rFonts w:asciiTheme="minorHAnsi" w:hAnsiTheme="minorHAnsi" w:cstheme="minorHAnsi"/>
          <w:position w:val="-10"/>
          <w:sz w:val="22"/>
          <w:szCs w:val="22"/>
        </w:rPr>
        <w:object w:dxaOrig="260" w:dyaOrig="340">
          <v:shape id="_x0000_i1032" type="#_x0000_t75" style="width:12.75pt;height:17.25pt" o:ole="">
            <v:imagedata r:id="rId15" o:title=""/>
          </v:shape>
          <o:OLEObject Type="Embed" ProgID="Equation.DSMT4" ShapeID="_x0000_i1032" DrawAspect="Content" ObjectID="_1470100449" r:id="rId19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,  </w:t>
      </w:r>
      <w:r w:rsidRPr="00EC694B">
        <w:rPr>
          <w:rFonts w:asciiTheme="minorHAnsi" w:hAnsiTheme="minorHAnsi" w:cstheme="minorHAnsi"/>
          <w:position w:val="-10"/>
          <w:sz w:val="22"/>
          <w:szCs w:val="22"/>
        </w:rPr>
        <w:object w:dxaOrig="300" w:dyaOrig="340">
          <v:shape id="_x0000_i1033" type="#_x0000_t75" style="width:15pt;height:17.25pt" o:ole="">
            <v:imagedata r:id="rId17" o:title=""/>
          </v:shape>
          <o:OLEObject Type="Embed" ProgID="Equation.DSMT4" ShapeID="_x0000_i1033" DrawAspect="Content" ObjectID="_1470100450" r:id="rId20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 et   G   sont alignés et tracer la droite (</w:t>
      </w:r>
      <w:r w:rsidRPr="00EC694B">
        <w:rPr>
          <w:rFonts w:asciiTheme="minorHAnsi" w:hAnsiTheme="minorHAnsi" w:cstheme="minorHAnsi"/>
          <w:position w:val="-10"/>
          <w:sz w:val="22"/>
          <w:szCs w:val="22"/>
        </w:rPr>
        <w:object w:dxaOrig="260" w:dyaOrig="340">
          <v:shape id="_x0000_i1034" type="#_x0000_t75" style="width:12.75pt;height:17.25pt" o:ole="">
            <v:imagedata r:id="rId15" o:title=""/>
          </v:shape>
          <o:OLEObject Type="Embed" ProgID="Equation.DSMT4" ShapeID="_x0000_i1034" DrawAspect="Content" ObjectID="_1470100451" r:id="rId21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</w:t>
      </w:r>
      <w:r w:rsidRPr="00EC694B">
        <w:rPr>
          <w:rFonts w:asciiTheme="minorHAnsi" w:hAnsiTheme="minorHAnsi" w:cstheme="minorHAnsi"/>
          <w:position w:val="-10"/>
          <w:sz w:val="22"/>
          <w:szCs w:val="22"/>
        </w:rPr>
        <w:object w:dxaOrig="300" w:dyaOrig="340">
          <v:shape id="_x0000_i1035" type="#_x0000_t75" style="width:15pt;height:17.25pt" o:ole="">
            <v:imagedata r:id="rId17" o:title=""/>
          </v:shape>
          <o:OLEObject Type="Embed" ProgID="Equation.DSMT4" ShapeID="_x0000_i1035" DrawAspect="Content" ObjectID="_1470100452" r:id="rId22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EC694B" w:rsidRPr="00EC694B" w:rsidRDefault="00EC694B" w:rsidP="00EC694B">
      <w:pPr>
        <w:ind w:left="540" w:right="-874" w:hanging="420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       b- Comment semblent se répartir les points du nuage autour de la droite  (</w:t>
      </w:r>
      <w:r w:rsidRPr="00EC694B">
        <w:rPr>
          <w:rFonts w:asciiTheme="minorHAnsi" w:hAnsiTheme="minorHAnsi" w:cstheme="minorHAnsi"/>
          <w:position w:val="-10"/>
          <w:sz w:val="22"/>
          <w:szCs w:val="22"/>
        </w:rPr>
        <w:object w:dxaOrig="260" w:dyaOrig="340">
          <v:shape id="_x0000_i1036" type="#_x0000_t75" style="width:12.75pt;height:17.25pt" o:ole="">
            <v:imagedata r:id="rId15" o:title=""/>
          </v:shape>
          <o:OLEObject Type="Embed" ProgID="Equation.DSMT4" ShapeID="_x0000_i1036" DrawAspect="Content" ObjectID="_1470100453" r:id="rId23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</w:t>
      </w:r>
      <w:r w:rsidRPr="00EC694B">
        <w:rPr>
          <w:rFonts w:asciiTheme="minorHAnsi" w:hAnsiTheme="minorHAnsi" w:cstheme="minorHAnsi"/>
          <w:position w:val="-10"/>
          <w:sz w:val="22"/>
          <w:szCs w:val="22"/>
        </w:rPr>
        <w:object w:dxaOrig="300" w:dyaOrig="340">
          <v:shape id="_x0000_i1037" type="#_x0000_t75" style="width:15pt;height:17.25pt" o:ole="">
            <v:imagedata r:id="rId17" o:title=""/>
          </v:shape>
          <o:OLEObject Type="Embed" ProgID="Equation.DSMT4" ShapeID="_x0000_i1037" DrawAspect="Content" ObjectID="_1470100454" r:id="rId24"/>
        </w:object>
      </w:r>
      <w:r w:rsidRPr="00EC694B">
        <w:rPr>
          <w:rFonts w:asciiTheme="minorHAnsi" w:hAnsiTheme="minorHAnsi" w:cstheme="minorHAnsi"/>
          <w:sz w:val="22"/>
          <w:szCs w:val="22"/>
        </w:rPr>
        <w:t>) .</w:t>
      </w:r>
    </w:p>
    <w:p w:rsidR="00EC694B" w:rsidRPr="00EC694B" w:rsidRDefault="00EC694B" w:rsidP="00EC694B">
      <w:pPr>
        <w:ind w:left="540" w:right="-874" w:hanging="420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       c- Donner alors un ajustement affine de la série double ( X , Y ) .</w:t>
      </w:r>
    </w:p>
    <w:p w:rsidR="00EC694B" w:rsidRPr="00EC694B" w:rsidRDefault="00EC694B" w:rsidP="00EC694B">
      <w:pPr>
        <w:numPr>
          <w:ilvl w:val="0"/>
          <w:numId w:val="2"/>
        </w:numPr>
        <w:ind w:right="-87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Pour une production de 300 unités estimez la charge nécessaire à l’aide de votre droite </w:t>
      </w:r>
    </w:p>
    <w:p w:rsidR="00EC694B" w:rsidRPr="00EC694B" w:rsidRDefault="00EC694B" w:rsidP="00EC694B">
      <w:pPr>
        <w:ind w:left="120" w:right="-87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     d’ ajustement affine .</w:t>
      </w:r>
    </w:p>
    <w:p w:rsidR="00EC694B" w:rsidRPr="00EC694B" w:rsidRDefault="005A78B1" w:rsidP="00EC694B">
      <w:pPr>
        <w:pStyle w:val="Corpsdetexte"/>
        <w:rPr>
          <w:rFonts w:ascii="Script MT Bold" w:hAnsi="Script MT Bold" w:cstheme="minorHAnsi"/>
          <w:sz w:val="28"/>
          <w:szCs w:val="28"/>
        </w:rPr>
      </w:pPr>
      <w:r>
        <w:rPr>
          <w:rFonts w:ascii="Script MT Bold" w:hAnsi="Script MT Bold" w:cstheme="minorHAnsi"/>
          <w:sz w:val="28"/>
          <w:szCs w:val="28"/>
        </w:rPr>
        <w:t>Exercice 3</w:t>
      </w:r>
      <w:r w:rsidR="00EC694B">
        <w:rPr>
          <w:rFonts w:ascii="Script MT Bold" w:hAnsi="Script MT Bold" w:cstheme="minorHAnsi"/>
          <w:sz w:val="28"/>
          <w:szCs w:val="28"/>
        </w:rPr>
        <w:t> </w:t>
      </w:r>
      <w:r>
        <w:rPr>
          <w:rFonts w:ascii="Script MT Bold" w:hAnsi="Script MT Bold" w:cstheme="minorHAnsi"/>
          <w:sz w:val="28"/>
          <w:szCs w:val="28"/>
        </w:rPr>
        <w:t xml:space="preserve"> </w:t>
      </w:r>
      <w:r w:rsidR="006B5171">
        <w:rPr>
          <w:rFonts w:ascii="Script MT Bold" w:hAnsi="Script MT Bold" w:cstheme="minorHAnsi"/>
          <w:sz w:val="28"/>
          <w:szCs w:val="28"/>
        </w:rPr>
        <w:t>( 4</w:t>
      </w:r>
      <w:r>
        <w:rPr>
          <w:rFonts w:ascii="Script MT Bold" w:hAnsi="Script MT Bold" w:cstheme="minorHAnsi"/>
          <w:sz w:val="28"/>
          <w:szCs w:val="28"/>
        </w:rPr>
        <w:t>points)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>Une urne contient deux boules rouges numérotées : 1 , 2 et quatre  boules noires numérotées 0 , 1  ,1 , 2 .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>Toutes les boules sont indiscernables au toucher .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>1- On tire simultanément deux boules de l’urne .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 xml:space="preserve">    Calculer la probabilité des évènements suivants :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 xml:space="preserve">    A : «obtenir deux boules rouges».        B : « obtenir deux boules de même couleur».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>2- On tire successivement et sans remise deux boules de l’urne .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 xml:space="preserve">  Calculer la probabilité des évènements suivants :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 xml:space="preserve">  E : Avoir deux boules de même couleur ..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 xml:space="preserve">  F : Avoir deux boules de même parité .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 xml:space="preserve">  G : Avoir au moins une boule qui porte le 1 .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 xml:space="preserve">  H : Avoir une seule boule noire et une seule qui porte le numéro 1.</w:t>
      </w:r>
    </w:p>
    <w:p w:rsidR="008471A4" w:rsidRPr="008471A4" w:rsidRDefault="008471A4" w:rsidP="008471A4">
      <w:pPr>
        <w:ind w:left="-57" w:right="-874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471A4">
        <w:rPr>
          <w:rFonts w:ascii="Calibri" w:hAnsi="Calibri" w:cs="Calibri"/>
          <w:sz w:val="22"/>
          <w:szCs w:val="22"/>
        </w:rPr>
        <w:t xml:space="preserve">3- un joueur tire successivement et avec remise trois boules de l’urne : il gagne 10dinars pour chaque boule qui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471A4">
        <w:rPr>
          <w:rFonts w:ascii="Calibri" w:hAnsi="Calibri" w:cs="Calibri"/>
          <w:sz w:val="22"/>
          <w:szCs w:val="22"/>
        </w:rPr>
        <w:t>porte le numéro 1 , 20 dinars pour chaque boule qui porte le numéro 2 et il perd 5  dinars pour chaque boule qui porte le numéro 0 .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>a- Déterminer la probabilité de gagner 40 dinars .</w:t>
      </w:r>
    </w:p>
    <w:p w:rsidR="008471A4" w:rsidRPr="008471A4" w:rsidRDefault="008471A4" w:rsidP="008471A4">
      <w:pPr>
        <w:ind w:right="-874"/>
        <w:rPr>
          <w:rFonts w:ascii="Calibri" w:hAnsi="Calibri" w:cs="Calibri"/>
          <w:sz w:val="22"/>
          <w:szCs w:val="22"/>
        </w:rPr>
      </w:pPr>
      <w:r w:rsidRPr="008471A4">
        <w:rPr>
          <w:rFonts w:ascii="Calibri" w:hAnsi="Calibri" w:cs="Calibri"/>
          <w:sz w:val="22"/>
          <w:szCs w:val="22"/>
        </w:rPr>
        <w:t>b- Déterminer la probabilité de gag</w:t>
      </w:r>
      <w:r w:rsidRPr="008471A4">
        <w:rPr>
          <w:rFonts w:asciiTheme="minorHAnsi" w:hAnsiTheme="minorHAnsi" w:cstheme="minorHAnsi"/>
          <w:sz w:val="22"/>
          <w:szCs w:val="22"/>
        </w:rPr>
        <w:t xml:space="preserve">ner une somme supérieur strictement </w:t>
      </w:r>
      <w:r w:rsidRPr="008471A4">
        <w:rPr>
          <w:rFonts w:ascii="Calibri" w:hAnsi="Calibri" w:cs="Calibri"/>
          <w:sz w:val="22"/>
          <w:szCs w:val="22"/>
        </w:rPr>
        <w:t xml:space="preserve"> à 40.</w:t>
      </w:r>
    </w:p>
    <w:p w:rsidR="00EC694B" w:rsidRPr="00EC694B" w:rsidRDefault="00EC694B" w:rsidP="00EC694B">
      <w:pPr>
        <w:pStyle w:val="Corpsdetexte"/>
        <w:rPr>
          <w:rFonts w:ascii="Script MT Bold" w:hAnsi="Script MT Bold" w:cstheme="minorHAnsi"/>
          <w:sz w:val="28"/>
          <w:szCs w:val="28"/>
        </w:rPr>
      </w:pPr>
      <w:r>
        <w:rPr>
          <w:rFonts w:ascii="Script MT Bold" w:hAnsi="Script MT Bold" w:cstheme="minorHAnsi"/>
          <w:sz w:val="28"/>
          <w:szCs w:val="28"/>
        </w:rPr>
        <w:t>Exercice 3 :</w:t>
      </w:r>
      <w:r w:rsidR="005A78B1">
        <w:rPr>
          <w:rFonts w:ascii="Script MT Bold" w:hAnsi="Script MT Bold" w:cstheme="minorHAnsi"/>
          <w:sz w:val="28"/>
          <w:szCs w:val="28"/>
        </w:rPr>
        <w:t xml:space="preserve"> ( 5 points)</w:t>
      </w:r>
    </w:p>
    <w:p w:rsidR="008471A4" w:rsidRPr="00EC694B" w:rsidRDefault="008471A4" w:rsidP="008471A4">
      <w:pPr>
        <w:ind w:left="540" w:right="-874" w:hanging="420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Dans l’espace E rapporté à un repère orthonormé ( o , </w:t>
      </w:r>
      <w:r w:rsidRPr="00EC694B">
        <w:rPr>
          <w:rFonts w:asciiTheme="minorHAnsi" w:hAnsiTheme="minorHAnsi" w:cstheme="minorHAnsi"/>
          <w:position w:val="-10"/>
          <w:sz w:val="22"/>
          <w:szCs w:val="22"/>
        </w:rPr>
        <w:object w:dxaOrig="639" w:dyaOrig="360">
          <v:shape id="_x0000_i1038" type="#_x0000_t75" style="width:32.25pt;height:18pt" o:ole="">
            <v:imagedata r:id="rId25" o:title=""/>
          </v:shape>
          <o:OLEObject Type="Embed" ProgID="Equation.DSMT4" ShapeID="_x0000_i1038" DrawAspect="Content" ObjectID="_1470100455" r:id="rId26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).</w:t>
      </w:r>
    </w:p>
    <w:p w:rsidR="005A78B1" w:rsidRDefault="008471A4" w:rsidP="005A78B1">
      <w:pPr>
        <w:ind w:left="540" w:right="-874" w:hanging="420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Soient les droites D : </w:t>
      </w:r>
      <w:r w:rsidRPr="00EC694B">
        <w:rPr>
          <w:rFonts w:asciiTheme="minorHAnsi" w:hAnsiTheme="minorHAnsi" w:cstheme="minorHAnsi"/>
          <w:position w:val="-50"/>
          <w:sz w:val="22"/>
          <w:szCs w:val="22"/>
        </w:rPr>
        <w:object w:dxaOrig="1140" w:dyaOrig="1120">
          <v:shape id="_x0000_i1039" type="#_x0000_t75" style="width:57pt;height:56.25pt" o:ole="">
            <v:imagedata r:id="rId27" o:title=""/>
          </v:shape>
          <o:OLEObject Type="Embed" ProgID="Equation.DSMT4" ShapeID="_x0000_i1039" DrawAspect="Content" ObjectID="_1470100456" r:id="rId28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      </w:t>
      </w:r>
      <w:r w:rsidRPr="00EC694B">
        <w:rPr>
          <w:rFonts w:asciiTheme="minorHAnsi" w:hAnsiTheme="minorHAnsi" w:cstheme="minorHAnsi"/>
          <w:position w:val="-50"/>
          <w:sz w:val="22"/>
          <w:szCs w:val="22"/>
        </w:rPr>
        <w:object w:dxaOrig="1359" w:dyaOrig="1120">
          <v:shape id="_x0000_i1040" type="#_x0000_t75" style="width:68.25pt;height:56.25pt" o:ole="">
            <v:imagedata r:id="rId29" o:title=""/>
          </v:shape>
          <o:OLEObject Type="Embed" ProgID="Equation.DSMT4" ShapeID="_x0000_i1040" DrawAspect="Content" ObjectID="_1470100457" r:id="rId30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s et t sont deux réels .</w:t>
      </w:r>
    </w:p>
    <w:p w:rsidR="008471A4" w:rsidRPr="00EC694B" w:rsidRDefault="008471A4" w:rsidP="005A78B1">
      <w:pPr>
        <w:ind w:left="540" w:right="-874" w:hanging="420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lastRenderedPageBreak/>
        <w:t xml:space="preserve">Et le plan P  </w:t>
      </w:r>
      <w:r w:rsidRPr="00EC694B">
        <w:rPr>
          <w:rFonts w:asciiTheme="minorHAnsi" w:hAnsiTheme="minorHAnsi" w:cstheme="minorHAnsi"/>
          <w:position w:val="-50"/>
          <w:sz w:val="22"/>
          <w:szCs w:val="22"/>
        </w:rPr>
        <w:object w:dxaOrig="1420" w:dyaOrig="1120">
          <v:shape id="_x0000_i1041" type="#_x0000_t75" style="width:71.25pt;height:56.25pt" o:ole="">
            <v:imagedata r:id="rId31" o:title=""/>
          </v:shape>
          <o:OLEObject Type="Embed" ProgID="Equation.DSMT4" ShapeID="_x0000_i1041" DrawAspect="Content" ObjectID="_1470100458" r:id="rId32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     </w:t>
      </w:r>
      <w:r w:rsidRPr="00EC694B">
        <w:rPr>
          <w:rFonts w:asciiTheme="minorHAnsi" w:hAnsiTheme="minorHAnsi" w:cstheme="minorHAnsi"/>
          <w:position w:val="-10"/>
          <w:sz w:val="22"/>
          <w:szCs w:val="22"/>
        </w:rPr>
        <w:object w:dxaOrig="760" w:dyaOrig="300">
          <v:shape id="_x0000_i1042" type="#_x0000_t75" style="width:38.25pt;height:15pt" o:ole="">
            <v:imagedata r:id="rId33" o:title=""/>
          </v:shape>
          <o:OLEObject Type="Embed" ProgID="Equation.DSMT4" ShapeID="_x0000_i1042" DrawAspect="Content" ObjectID="_1470100459" r:id="rId34"/>
        </w:object>
      </w:r>
      <w:r w:rsidRPr="00EC694B">
        <w:rPr>
          <w:rFonts w:asciiTheme="minorHAnsi" w:hAnsiTheme="minorHAnsi" w:cstheme="minorHAnsi"/>
          <w:sz w:val="22"/>
          <w:szCs w:val="22"/>
        </w:rPr>
        <w:t>sont deux réels .</w:t>
      </w:r>
    </w:p>
    <w:p w:rsidR="008471A4" w:rsidRPr="00EC694B" w:rsidRDefault="008471A4" w:rsidP="008471A4">
      <w:pPr>
        <w:numPr>
          <w:ilvl w:val="0"/>
          <w:numId w:val="1"/>
        </w:numPr>
        <w:ind w:right="-87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a- Donner un vecteur directeur </w:t>
      </w:r>
      <w:r w:rsidRPr="00EC694B">
        <w:rPr>
          <w:rFonts w:asciiTheme="minorHAnsi" w:hAnsiTheme="minorHAnsi" w:cstheme="minorHAnsi"/>
          <w:position w:val="-6"/>
          <w:sz w:val="22"/>
          <w:szCs w:val="22"/>
        </w:rPr>
        <w:object w:dxaOrig="220" w:dyaOrig="340">
          <v:shape id="_x0000_i1043" type="#_x0000_t75" style="width:11.25pt;height:17.25pt" o:ole="">
            <v:imagedata r:id="rId35" o:title=""/>
          </v:shape>
          <o:OLEObject Type="Embed" ProgID="Equation.DSMT4" ShapeID="_x0000_i1043" DrawAspect="Content" ObjectID="_1470100460" r:id="rId36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de D  et un vecteur directeur </w:t>
      </w:r>
      <w:r w:rsidRPr="00EC694B">
        <w:rPr>
          <w:rFonts w:asciiTheme="minorHAnsi" w:hAnsiTheme="minorHAnsi" w:cstheme="minorHAnsi"/>
          <w:position w:val="-6"/>
          <w:sz w:val="22"/>
          <w:szCs w:val="22"/>
        </w:rPr>
        <w:object w:dxaOrig="220" w:dyaOrig="340">
          <v:shape id="_x0000_i1044" type="#_x0000_t75" style="width:11.25pt;height:17.25pt" o:ole="">
            <v:imagedata r:id="rId37" o:title=""/>
          </v:shape>
          <o:OLEObject Type="Embed" ProgID="Equation.DSMT4" ShapeID="_x0000_i1044" DrawAspect="Content" ObjectID="_1470100461" r:id="rId38"/>
        </w:object>
      </w:r>
      <w:r w:rsidR="00EC694B">
        <w:rPr>
          <w:rFonts w:asciiTheme="minorHAnsi" w:hAnsiTheme="minorHAnsi" w:cstheme="minorHAnsi"/>
          <w:sz w:val="22"/>
          <w:szCs w:val="22"/>
        </w:rPr>
        <w:t>’</w:t>
      </w:r>
      <w:r w:rsidRPr="00EC694B">
        <w:rPr>
          <w:rFonts w:asciiTheme="minorHAnsi" w:hAnsiTheme="minorHAnsi" w:cstheme="minorHAnsi"/>
          <w:sz w:val="22"/>
          <w:szCs w:val="22"/>
        </w:rPr>
        <w:t xml:space="preserve"> de </w:t>
      </w:r>
      <w:r w:rsidRPr="00EC694B">
        <w:rPr>
          <w:rFonts w:asciiTheme="minorHAnsi" w:hAnsiTheme="minorHAnsi" w:cstheme="minorHAnsi"/>
          <w:position w:val="-4"/>
          <w:sz w:val="22"/>
          <w:szCs w:val="22"/>
        </w:rPr>
        <w:object w:dxaOrig="220" w:dyaOrig="260">
          <v:shape id="_x0000_i1045" type="#_x0000_t75" style="width:11.25pt;height:12.75pt" o:ole="">
            <v:imagedata r:id="rId39" o:title=""/>
          </v:shape>
          <o:OLEObject Type="Embed" ProgID="Equation.DSMT4" ShapeID="_x0000_i1045" DrawAspect="Content" ObjectID="_1470100462" r:id="rId40"/>
        </w:object>
      </w:r>
      <w:r w:rsidRPr="00EC694B">
        <w:rPr>
          <w:rFonts w:asciiTheme="minorHAnsi" w:hAnsiTheme="minorHAnsi" w:cstheme="minorHAnsi"/>
          <w:sz w:val="22"/>
          <w:szCs w:val="22"/>
        </w:rPr>
        <w:t>.</w:t>
      </w:r>
    </w:p>
    <w:p w:rsidR="008471A4" w:rsidRPr="00EC694B" w:rsidRDefault="008471A4" w:rsidP="008471A4">
      <w:pPr>
        <w:ind w:left="480" w:right="-87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b- Montrer que </w:t>
      </w:r>
      <w:r w:rsidRPr="00EC694B">
        <w:rPr>
          <w:rFonts w:asciiTheme="minorHAnsi" w:hAnsiTheme="minorHAnsi" w:cstheme="minorHAnsi"/>
          <w:position w:val="-4"/>
          <w:sz w:val="22"/>
          <w:szCs w:val="22"/>
        </w:rPr>
        <w:object w:dxaOrig="220" w:dyaOrig="260">
          <v:shape id="_x0000_i1046" type="#_x0000_t75" style="width:11.25pt;height:12.75pt" o:ole="">
            <v:imagedata r:id="rId41" o:title=""/>
          </v:shape>
          <o:OLEObject Type="Embed" ProgID="Equation.DSMT4" ShapeID="_x0000_i1046" DrawAspect="Content" ObjectID="_1470100463" r:id="rId42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et  D ne sont pas parallèle .</w:t>
      </w:r>
    </w:p>
    <w:p w:rsidR="008471A4" w:rsidRPr="00EC694B" w:rsidRDefault="008471A4" w:rsidP="008471A4">
      <w:pPr>
        <w:ind w:left="480" w:right="-87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c-  Montrer que </w:t>
      </w:r>
      <w:r w:rsidRPr="00EC694B">
        <w:rPr>
          <w:rFonts w:asciiTheme="minorHAnsi" w:hAnsiTheme="minorHAnsi" w:cstheme="minorHAnsi"/>
          <w:position w:val="-4"/>
          <w:sz w:val="22"/>
          <w:szCs w:val="22"/>
        </w:rPr>
        <w:object w:dxaOrig="220" w:dyaOrig="260">
          <v:shape id="_x0000_i1047" type="#_x0000_t75" style="width:11.25pt;height:12.75pt" o:ole="">
            <v:imagedata r:id="rId41" o:title=""/>
          </v:shape>
          <o:OLEObject Type="Embed" ProgID="Equation.DSMT4" ShapeID="_x0000_i1047" DrawAspect="Content" ObjectID="_1470100464" r:id="rId43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et  D ne sont pas coplanaires .</w:t>
      </w:r>
    </w:p>
    <w:p w:rsidR="008471A4" w:rsidRPr="00EC694B" w:rsidRDefault="008471A4" w:rsidP="008471A4">
      <w:pPr>
        <w:numPr>
          <w:ilvl w:val="0"/>
          <w:numId w:val="1"/>
        </w:numPr>
        <w:ind w:right="-87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>Soit les points A ( 1, 2 ,2 ) et I ( 2,3,1) .</w:t>
      </w:r>
    </w:p>
    <w:p w:rsidR="008471A4" w:rsidRPr="00EC694B" w:rsidRDefault="008471A4" w:rsidP="008471A4">
      <w:pPr>
        <w:ind w:left="480" w:right="-87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>a- Montrer que les points O , I et A définissent un plan Q .</w:t>
      </w:r>
    </w:p>
    <w:p w:rsidR="008471A4" w:rsidRPr="00EC694B" w:rsidRDefault="008471A4" w:rsidP="008471A4">
      <w:pPr>
        <w:ind w:left="480" w:right="-87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>b- Donner une équation cartésienne de plan Q .</w:t>
      </w:r>
    </w:p>
    <w:p w:rsidR="008471A4" w:rsidRPr="00EC694B" w:rsidRDefault="008471A4" w:rsidP="008471A4">
      <w:pPr>
        <w:numPr>
          <w:ilvl w:val="0"/>
          <w:numId w:val="1"/>
        </w:numPr>
        <w:ind w:right="-141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a- Montrer que </w:t>
      </w:r>
      <w:r w:rsidRPr="00EC694B">
        <w:rPr>
          <w:rFonts w:asciiTheme="minorHAnsi" w:hAnsiTheme="minorHAnsi" w:cstheme="minorHAnsi"/>
          <w:position w:val="-8"/>
          <w:sz w:val="22"/>
          <w:szCs w:val="22"/>
        </w:rPr>
        <w:object w:dxaOrig="1579" w:dyaOrig="360">
          <v:shape id="_x0000_i1048" type="#_x0000_t75" style="width:78.75pt;height:18pt" o:ole="">
            <v:imagedata r:id="rId44" o:title=""/>
          </v:shape>
          <o:OLEObject Type="Embed" ProgID="Equation.DSMT4" ShapeID="_x0000_i1048" DrawAspect="Content" ObjectID="_1470100465" r:id="rId45"/>
        </w:object>
      </w:r>
      <w:r w:rsidRPr="00EC694B">
        <w:rPr>
          <w:rFonts w:asciiTheme="minorHAnsi" w:hAnsiTheme="minorHAnsi" w:cstheme="minorHAnsi"/>
          <w:sz w:val="22"/>
          <w:szCs w:val="22"/>
        </w:rPr>
        <w:t xml:space="preserve"> ne sont pas coplanaires .</w:t>
      </w:r>
    </w:p>
    <w:p w:rsidR="008471A4" w:rsidRPr="00EC694B" w:rsidRDefault="008471A4" w:rsidP="008471A4">
      <w:pPr>
        <w:ind w:left="120" w:right="-141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       Que peut on dire des plans   P et Q .</w:t>
      </w:r>
    </w:p>
    <w:p w:rsidR="008471A4" w:rsidRPr="00EC694B" w:rsidRDefault="008471A4" w:rsidP="008471A4">
      <w:pPr>
        <w:ind w:right="-87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        b- Déterminer une représentation paramétrique de </w:t>
      </w:r>
      <w:r w:rsidRPr="00EC694B">
        <w:rPr>
          <w:rFonts w:asciiTheme="minorHAnsi" w:hAnsiTheme="minorHAnsi" w:cstheme="minorHAnsi"/>
          <w:position w:val="-10"/>
          <w:sz w:val="22"/>
          <w:szCs w:val="22"/>
        </w:rPr>
        <w:object w:dxaOrig="620" w:dyaOrig="320">
          <v:shape id="_x0000_i1049" type="#_x0000_t75" style="width:30.75pt;height:15.75pt" o:ole="">
            <v:imagedata r:id="rId46" o:title=""/>
          </v:shape>
          <o:OLEObject Type="Embed" ProgID="Equation.DSMT4" ShapeID="_x0000_i1049" DrawAspect="Content" ObjectID="_1470100466" r:id="rId47"/>
        </w:object>
      </w:r>
    </w:p>
    <w:p w:rsidR="008471A4" w:rsidRPr="00EC694B" w:rsidRDefault="008471A4" w:rsidP="008471A4">
      <w:pPr>
        <w:ind w:right="-874"/>
        <w:rPr>
          <w:rFonts w:asciiTheme="minorHAnsi" w:hAnsiTheme="minorHAnsi" w:cstheme="minorHAnsi"/>
          <w:sz w:val="22"/>
          <w:szCs w:val="22"/>
        </w:rPr>
      </w:pPr>
      <w:r w:rsidRPr="00EC694B">
        <w:rPr>
          <w:rFonts w:asciiTheme="minorHAnsi" w:hAnsiTheme="minorHAnsi" w:cstheme="minorHAnsi"/>
          <w:sz w:val="22"/>
          <w:szCs w:val="22"/>
        </w:rPr>
        <w:t xml:space="preserve">        C- Déterminer les coordonnées du point d’intersection  P et  Q .</w:t>
      </w:r>
    </w:p>
    <w:p w:rsidR="005A78B1" w:rsidRPr="00EC694B" w:rsidRDefault="008471A4" w:rsidP="005A78B1">
      <w:pPr>
        <w:pStyle w:val="Corpsdetexte"/>
        <w:rPr>
          <w:rFonts w:ascii="Script MT Bold" w:hAnsi="Script MT Bold" w:cstheme="minorHAnsi"/>
          <w:sz w:val="28"/>
          <w:szCs w:val="28"/>
        </w:rPr>
      </w:pPr>
      <w:r w:rsidRPr="00EC694B">
        <w:rPr>
          <w:rFonts w:asciiTheme="minorHAnsi" w:hAnsiTheme="minorHAnsi" w:cstheme="minorHAnsi"/>
        </w:rPr>
        <w:t xml:space="preserve">       </w:t>
      </w:r>
      <w:r w:rsidR="005A78B1">
        <w:rPr>
          <w:rFonts w:ascii="Script MT Bold" w:hAnsi="Script MT Bold" w:cstheme="minorHAnsi"/>
          <w:sz w:val="28"/>
          <w:szCs w:val="28"/>
        </w:rPr>
        <w:t>Exercice 3 ( 4 points)</w:t>
      </w:r>
    </w:p>
    <w:p w:rsidR="002271AC" w:rsidRPr="005A78B1" w:rsidRDefault="002271AC" w:rsidP="002271A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A78B1">
        <w:rPr>
          <w:rFonts w:asciiTheme="minorHAnsi" w:hAnsiTheme="minorHAnsi" w:cstheme="minorHAnsi"/>
          <w:sz w:val="22"/>
          <w:szCs w:val="22"/>
        </w:rPr>
        <w:t>Soit la suite (</w:t>
      </w:r>
      <m:oMath>
        <m:sSub>
          <m:sSubPr>
            <m:ctrlPr>
              <w:rPr>
                <w:rFonts w:ascii="Cambria Math" w:hAnsiTheme="minorHAnsi" w:cstheme="minorHAnsi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Theme="minorHAnsi" w:cstheme="minorHAnsi"/>
            <w:sz w:val="22"/>
            <w:szCs w:val="22"/>
          </w:rPr>
          <m:t>)</m:t>
        </m:r>
      </m:oMath>
      <w:r w:rsidRPr="005A78B1">
        <w:rPr>
          <w:rFonts w:asciiTheme="minorHAnsi" w:hAnsiTheme="minorHAnsi" w:cstheme="minorHAnsi"/>
          <w:iCs/>
          <w:sz w:val="22"/>
          <w:szCs w:val="22"/>
        </w:rPr>
        <w:t xml:space="preserve"> définie sur IN par : </w:t>
      </w:r>
      <m:oMath>
        <m:d>
          <m:dPr>
            <m:begChr m:val="{"/>
            <m:endChr m:val=""/>
            <m:ctrlPr>
              <w:rPr>
                <w:rFonts w:ascii="Cambria Math" w:hAnsiTheme="minorHAnsi" w:cstheme="minorHAnsi"/>
                <w:i/>
                <w:iCs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Theme="minorHAnsi" w:cstheme="minorHAnsi"/>
                    <w:sz w:val="22"/>
                    <w:szCs w:val="2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n+1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2+3</m:t>
                    </m:r>
                    <m:sSub>
                      <m:sSubPr>
                        <m:ctrl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</m:den>
                </m:f>
              </m:e>
            </m:eqArr>
          </m:e>
        </m:d>
        <m:r>
          <w:rPr>
            <w:rFonts w:ascii="Cambria Math" w:hAnsiTheme="minorHAnsi" w:cstheme="minorHAnsi"/>
            <w:sz w:val="22"/>
            <w:szCs w:val="22"/>
          </w:rPr>
          <m:t xml:space="preserve"> </m:t>
        </m:r>
      </m:oMath>
    </w:p>
    <w:p w:rsidR="002271AC" w:rsidRPr="005A78B1" w:rsidRDefault="002271AC" w:rsidP="002271AC">
      <w:pPr>
        <w:autoSpaceDE w:val="0"/>
        <w:autoSpaceDN w:val="0"/>
        <w:adjustRightInd w:val="0"/>
        <w:spacing w:line="276" w:lineRule="auto"/>
        <w:ind w:right="-995"/>
        <w:rPr>
          <w:rFonts w:asciiTheme="minorHAnsi" w:hAnsiTheme="minorHAnsi" w:cstheme="minorHAnsi"/>
          <w:sz w:val="22"/>
          <w:szCs w:val="22"/>
        </w:rPr>
      </w:pPr>
      <w:r w:rsidRPr="005A78B1">
        <w:rPr>
          <w:rFonts w:asciiTheme="minorHAnsi" w:hAnsiTheme="minorHAnsi" w:cstheme="minorHAnsi"/>
          <w:iCs/>
          <w:sz w:val="22"/>
          <w:szCs w:val="22"/>
        </w:rPr>
        <w:t xml:space="preserve">Soit la fonction f définie par :  f( x) = </w:t>
      </w:r>
      <m:oMath>
        <m:f>
          <m:fPr>
            <m:ctrlPr>
              <w:rPr>
                <w:rFonts w:ascii="Cambria Math" w:hAnsiTheme="minorHAnsi" w:cstheme="minorHAnsi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hAnsiTheme="minorHAnsi" w:cstheme="minorHAnsi"/>
                <w:sz w:val="22"/>
                <w:szCs w:val="22"/>
              </w:rPr>
              <m:t xml:space="preserve">2 </m:t>
            </m:r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  <m:r>
              <w:rPr>
                <w:rFonts w:ascii="Cambria Math" w:hAnsiTheme="minorHAnsi" w:cstheme="minorHAnsi"/>
                <w:sz w:val="22"/>
                <w:szCs w:val="22"/>
              </w:rPr>
              <m:t xml:space="preserve"> </m:t>
            </m:r>
          </m:num>
          <m:den>
            <m:r>
              <w:rPr>
                <w:rFonts w:ascii="Cambria Math" w:hAnsiTheme="minorHAnsi" w:cstheme="minorHAnsi"/>
                <w:sz w:val="22"/>
                <w:szCs w:val="22"/>
              </w:rPr>
              <m:t>2+3</m:t>
            </m:r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  <m:r>
              <w:rPr>
                <w:rFonts w:ascii="Cambria Math" w:hAnsiTheme="minorHAnsi" w:cstheme="minorHAnsi"/>
                <w:sz w:val="22"/>
                <w:szCs w:val="22"/>
              </w:rPr>
              <m:t xml:space="preserve"> </m:t>
            </m:r>
          </m:den>
        </m:f>
      </m:oMath>
      <w:r w:rsidRPr="005A78B1">
        <w:rPr>
          <w:rFonts w:asciiTheme="minorHAnsi" w:hAnsiTheme="minorHAnsi" w:cstheme="minorHAnsi"/>
          <w:iCs/>
          <w:sz w:val="22"/>
          <w:szCs w:val="22"/>
        </w:rPr>
        <w:t xml:space="preserve">  sur ] – </w:t>
      </w:r>
      <m:oMath>
        <m:f>
          <m:fPr>
            <m:ctrlPr>
              <w:rPr>
                <w:rFonts w:ascii="Cambria Math" w:hAnsiTheme="minorHAnsi" w:cstheme="minorHAnsi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hAnsiTheme="minorHAnsi" w:cstheme="minorHAnsi"/>
                <w:sz w:val="22"/>
                <w:szCs w:val="22"/>
              </w:rPr>
              <m:t>2</m:t>
            </m:r>
          </m:num>
          <m:den>
            <m:r>
              <w:rPr>
                <w:rFonts w:ascii="Cambria Math" w:hAnsiTheme="minorHAnsi" w:cstheme="minorHAnsi"/>
                <w:sz w:val="22"/>
                <w:szCs w:val="22"/>
              </w:rPr>
              <m:t>3</m:t>
            </m:r>
          </m:den>
        </m:f>
      </m:oMath>
      <w:r w:rsidRPr="005A78B1">
        <w:rPr>
          <w:rFonts w:asciiTheme="minorHAnsi" w:hAnsiTheme="minorHAnsi" w:cstheme="minorHAnsi"/>
          <w:iCs/>
          <w:sz w:val="22"/>
          <w:szCs w:val="22"/>
        </w:rPr>
        <w:t xml:space="preserve">  , + </w:t>
      </w:r>
      <m:oMath>
        <m:r>
          <w:rPr>
            <w:rFonts w:ascii="Calibri" w:hAnsiTheme="minorHAnsi" w:cstheme="minorHAnsi"/>
            <w:sz w:val="22"/>
            <w:szCs w:val="22"/>
          </w:rPr>
          <m:t>∞</m:t>
        </m:r>
        <m:r>
          <w:rPr>
            <w:rFonts w:ascii="Cambria Math" w:hAnsiTheme="minorHAnsi" w:cstheme="minorHAnsi"/>
            <w:sz w:val="22"/>
            <w:szCs w:val="22"/>
          </w:rPr>
          <m:t xml:space="preserve"> [ </m:t>
        </m:r>
      </m:oMath>
      <w:r w:rsidRPr="005A78B1">
        <w:rPr>
          <w:rFonts w:asciiTheme="minorHAnsi" w:hAnsiTheme="minorHAnsi" w:cstheme="minorHAnsi"/>
          <w:sz w:val="22"/>
          <w:szCs w:val="22"/>
        </w:rPr>
        <w:t xml:space="preserve"> dont sa courbe représentative est au dessus  </w:t>
      </w:r>
    </w:p>
    <w:p w:rsidR="002271AC" w:rsidRPr="005A78B1" w:rsidRDefault="002271AC" w:rsidP="002271AC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5A78B1">
        <w:rPr>
          <w:rFonts w:asciiTheme="minorHAnsi" w:hAnsiTheme="minorHAnsi" w:cstheme="minorHAnsi"/>
          <w:sz w:val="22"/>
          <w:szCs w:val="22"/>
        </w:rPr>
        <w:t xml:space="preserve">1. a) Représenter graphiquement les 3 premiers termes de  </w:t>
      </w:r>
      <m:oMath>
        <m:sSub>
          <m:sSubPr>
            <m:ctrlPr>
              <w:rPr>
                <w:rFonts w:ascii="Cambria Math" w:hAnsiTheme="minorHAnsi" w:cstheme="minorHAnsi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n</m:t>
            </m:r>
          </m:sub>
        </m:sSub>
      </m:oMath>
      <w:r w:rsidRPr="005A78B1">
        <w:rPr>
          <w:rFonts w:asciiTheme="minorHAnsi" w:hAnsiTheme="minorHAnsi" w:cstheme="minorHAnsi"/>
          <w:iCs/>
          <w:sz w:val="22"/>
          <w:szCs w:val="22"/>
        </w:rPr>
        <w:t xml:space="preserve"> . </w:t>
      </w:r>
    </w:p>
    <w:p w:rsidR="002271AC" w:rsidRPr="005A78B1" w:rsidRDefault="002271AC" w:rsidP="002271AC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5A78B1">
        <w:rPr>
          <w:rFonts w:asciiTheme="minorHAnsi" w:hAnsiTheme="minorHAnsi" w:cstheme="minorHAnsi"/>
          <w:iCs/>
          <w:sz w:val="22"/>
          <w:szCs w:val="22"/>
        </w:rPr>
        <w:t xml:space="preserve">    b) Quelle conjectures émettez –vous sur la monotonie  de la suite </w:t>
      </w:r>
      <w:r w:rsidRPr="005A78B1">
        <w:rPr>
          <w:rFonts w:asciiTheme="minorHAnsi" w:hAnsiTheme="minorHAnsi" w:cstheme="minorHAnsi"/>
          <w:sz w:val="22"/>
          <w:szCs w:val="22"/>
        </w:rPr>
        <w:t>(</w:t>
      </w:r>
      <m:oMath>
        <m:sSub>
          <m:sSubPr>
            <m:ctrlPr>
              <w:rPr>
                <w:rFonts w:ascii="Cambria Math" w:hAnsiTheme="minorHAnsi" w:cstheme="minorHAnsi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Theme="minorHAnsi" w:cstheme="minorHAnsi"/>
            <w:sz w:val="22"/>
            <w:szCs w:val="22"/>
          </w:rPr>
          <m:t xml:space="preserve">) </m:t>
        </m:r>
      </m:oMath>
      <w:r w:rsidRPr="005A78B1">
        <w:rPr>
          <w:rFonts w:asciiTheme="minorHAnsi" w:hAnsiTheme="minorHAnsi" w:cstheme="minorHAnsi"/>
          <w:iCs/>
          <w:sz w:val="22"/>
          <w:szCs w:val="22"/>
        </w:rPr>
        <w:t>?</w:t>
      </w:r>
    </w:p>
    <w:p w:rsidR="002271AC" w:rsidRPr="005A78B1" w:rsidRDefault="002271AC" w:rsidP="002271AC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5A78B1">
        <w:rPr>
          <w:rFonts w:asciiTheme="minorHAnsi" w:hAnsiTheme="minorHAnsi" w:cstheme="minorHAnsi"/>
          <w:iCs/>
          <w:sz w:val="22"/>
          <w:szCs w:val="22"/>
        </w:rPr>
        <w:t xml:space="preserve">   c) Déduire la limite de la suite </w:t>
      </w:r>
      <w:r w:rsidRPr="005A78B1">
        <w:rPr>
          <w:rFonts w:asciiTheme="minorHAnsi" w:hAnsiTheme="minorHAnsi" w:cstheme="minorHAnsi"/>
          <w:sz w:val="22"/>
          <w:szCs w:val="22"/>
        </w:rPr>
        <w:t>(</w:t>
      </w:r>
      <m:oMath>
        <m:sSub>
          <m:sSubPr>
            <m:ctrlPr>
              <w:rPr>
                <w:rFonts w:ascii="Cambria Math" w:hAnsiTheme="minorHAnsi" w:cstheme="minorHAnsi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Theme="minorHAnsi" w:cstheme="minorHAnsi"/>
            <w:sz w:val="22"/>
            <w:szCs w:val="22"/>
          </w:rPr>
          <m:t xml:space="preserve">) </m:t>
        </m:r>
      </m:oMath>
    </w:p>
    <w:p w:rsidR="002271AC" w:rsidRPr="008D59B8" w:rsidRDefault="002271AC" w:rsidP="002271AC">
      <w:pPr>
        <w:autoSpaceDE w:val="0"/>
        <w:autoSpaceDN w:val="0"/>
        <w:adjustRightInd w:val="0"/>
        <w:rPr>
          <w:rFonts w:ascii="Calibri" w:hAnsi="Calibri"/>
          <w:iCs/>
          <w:sz w:val="20"/>
          <w:szCs w:val="20"/>
        </w:rPr>
      </w:pPr>
      <w:r w:rsidRPr="005A78B1">
        <w:rPr>
          <w:rFonts w:asciiTheme="minorHAnsi" w:hAnsiTheme="minorHAnsi" w:cstheme="minorHAnsi"/>
          <w:iCs/>
          <w:sz w:val="22"/>
          <w:szCs w:val="22"/>
        </w:rPr>
        <w:t xml:space="preserve">2.Montrer que la suite </w:t>
      </w:r>
      <m:oMath>
        <m:r>
          <m:rPr>
            <m:sty m:val="p"/>
          </m:rPr>
          <w:rPr>
            <w:rFonts w:ascii="Cambria Math" w:hAnsiTheme="minorHAnsi" w:cstheme="minorHAnsi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Theme="minorHAnsi" w:cstheme="minorHAnsi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n</m:t>
            </m:r>
          </m:sub>
        </m:sSub>
      </m:oMath>
      <w:r w:rsidRPr="005A78B1">
        <w:rPr>
          <w:rFonts w:asciiTheme="minorHAnsi" w:hAnsiTheme="minorHAnsi" w:cstheme="minorHAnsi"/>
          <w:iCs/>
          <w:sz w:val="22"/>
          <w:szCs w:val="22"/>
        </w:rPr>
        <w:t xml:space="preserve"> n’est pas nul</w:t>
      </w:r>
      <w:r w:rsidR="006B5171">
        <w:rPr>
          <w:rFonts w:asciiTheme="minorHAnsi" w:hAnsiTheme="minorHAnsi" w:cstheme="minorHAnsi"/>
          <w:iCs/>
          <w:sz w:val="22"/>
          <w:szCs w:val="22"/>
        </w:rPr>
        <w:t xml:space="preserve">le </w:t>
      </w:r>
      <w:r w:rsidRPr="005A78B1">
        <w:rPr>
          <w:rFonts w:asciiTheme="minorHAnsi" w:hAnsiTheme="minorHAnsi" w:cstheme="minorHAnsi"/>
          <w:iCs/>
          <w:sz w:val="22"/>
          <w:szCs w:val="22"/>
        </w:rPr>
        <w:t xml:space="preserve"> pour tout n .</w:t>
      </w:r>
      <m:oMath>
        <m:r>
          <m:rPr>
            <m:sty m:val="p"/>
          </m:rPr>
          <w:rPr>
            <w:rFonts w:ascii="Cambria Math" w:hAnsi="Calibri"/>
          </w:rPr>
          <m:t xml:space="preserve"> </m:t>
        </m:r>
      </m:oMath>
      <w:r>
        <w:rPr>
          <w:rFonts w:ascii="Calibri" w:hAnsi="Calibri"/>
          <w:iCs/>
          <w:noProof/>
        </w:rPr>
        <w:drawing>
          <wp:inline distT="0" distB="0" distL="0" distR="0">
            <wp:extent cx="5256000" cy="4143499"/>
            <wp:effectExtent l="19050" t="0" r="1800" b="0"/>
            <wp:docPr id="101" name="Imag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0" cy="4143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A4" w:rsidRPr="005A78B1" w:rsidRDefault="008471A4" w:rsidP="008471A4">
      <w:pPr>
        <w:ind w:right="-874"/>
        <w:rPr>
          <w:rFonts w:asciiTheme="minorHAnsi" w:hAnsiTheme="minorHAnsi" w:cstheme="minorHAnsi"/>
          <w:sz w:val="22"/>
          <w:szCs w:val="22"/>
        </w:rPr>
      </w:pPr>
    </w:p>
    <w:p w:rsidR="002271AC" w:rsidRPr="005A78B1" w:rsidRDefault="002271AC" w:rsidP="002271AC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5A78B1">
        <w:rPr>
          <w:rFonts w:asciiTheme="minorHAnsi" w:hAnsiTheme="minorHAnsi" w:cstheme="minorHAnsi"/>
          <w:iCs/>
          <w:sz w:val="22"/>
          <w:szCs w:val="22"/>
        </w:rPr>
        <w:t xml:space="preserve">3.  Soit </w:t>
      </w:r>
      <m:oMath>
        <m:r>
          <w:rPr>
            <w:rFonts w:ascii="Cambria Math" w:hAnsiTheme="minorHAnsi" w:cstheme="minorHAnsi"/>
            <w:sz w:val="22"/>
            <w:szCs w:val="22"/>
          </w:rPr>
          <m:t>(</m:t>
        </m:r>
        <m:sSub>
          <m:sSubPr>
            <m:ctrlPr>
              <w:rPr>
                <w:rFonts w:ascii="Cambria Math" w:hAnsiTheme="minorHAnsi" w:cstheme="minorHAnsi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n</m:t>
            </m:r>
          </m:sub>
        </m:sSub>
      </m:oMath>
      <w:r w:rsidRPr="005A78B1">
        <w:rPr>
          <w:rFonts w:asciiTheme="minorHAnsi" w:hAnsiTheme="minorHAnsi" w:cstheme="minorHAnsi"/>
          <w:iCs/>
          <w:sz w:val="22"/>
          <w:szCs w:val="22"/>
        </w:rPr>
        <w:t xml:space="preserve">) une suite définie sue IN par : </w:t>
      </w:r>
      <m:oMath>
        <m:sSub>
          <m:sSubPr>
            <m:ctrlPr>
              <w:rPr>
                <w:rFonts w:ascii="Cambria Math" w:hAnsiTheme="minorHAnsi" w:cstheme="minorHAnsi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n</m:t>
            </m:r>
          </m:sub>
        </m:sSub>
      </m:oMath>
      <w:r w:rsidRPr="005A78B1">
        <w:rPr>
          <w:rFonts w:asciiTheme="minorHAnsi" w:hAnsiTheme="minorHAnsi" w:cstheme="minorHAnsi"/>
          <w:iCs/>
          <w:sz w:val="22"/>
          <w:szCs w:val="22"/>
        </w:rPr>
        <w:t xml:space="preserve"> = 1 +</w:t>
      </w:r>
      <m:oMath>
        <m:r>
          <w:rPr>
            <w:rFonts w:ascii="Cambria Math" w:hAnsiTheme="minorHAnsi" w:cstheme="minorHAnsi"/>
            <w:sz w:val="22"/>
            <w:szCs w:val="22"/>
          </w:rPr>
          <m:t xml:space="preserve">  </m:t>
        </m:r>
        <m:f>
          <m:fPr>
            <m:ctrlPr>
              <w:rPr>
                <w:rFonts w:ascii="Cambria Math" w:hAnsiTheme="minorHAnsi" w:cstheme="minorHAnsi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hAnsiTheme="minorHAnsi" w:cstheme="minorHAnsi"/>
                <w:sz w:val="22"/>
                <w:szCs w:val="22"/>
              </w:rPr>
              <m:t>2</m:t>
            </m:r>
          </m:num>
          <m:den>
            <m:sSub>
              <m:sSubPr>
                <m:ctrlPr>
                  <w:rPr>
                    <w:rFonts w:ascii="Cambria Math" w:hAnsiTheme="minorHAnsi" w:cstheme="minorHAnsi"/>
                    <w:iCs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n</m:t>
                </m:r>
              </m:sub>
            </m:sSub>
          </m:den>
        </m:f>
      </m:oMath>
    </w:p>
    <w:p w:rsidR="002271AC" w:rsidRPr="005A78B1" w:rsidRDefault="002271AC" w:rsidP="002271A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A78B1">
        <w:rPr>
          <w:rFonts w:asciiTheme="minorHAnsi" w:hAnsiTheme="minorHAnsi" w:cstheme="minorHAnsi"/>
          <w:iCs/>
          <w:sz w:val="22"/>
          <w:szCs w:val="22"/>
        </w:rPr>
        <w:t xml:space="preserve">  a) Montrer que </w:t>
      </w:r>
      <m:oMath>
        <m:r>
          <w:rPr>
            <w:rFonts w:ascii="Cambria Math" w:hAnsiTheme="minorHAnsi" w:cstheme="minorHAnsi"/>
            <w:sz w:val="22"/>
            <w:szCs w:val="22"/>
          </w:rPr>
          <m:t>(</m:t>
        </m:r>
        <m:sSub>
          <m:sSubPr>
            <m:ctrlPr>
              <w:rPr>
                <w:rFonts w:ascii="Cambria Math" w:hAnsiTheme="minorHAnsi" w:cstheme="minorHAnsi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n</m:t>
            </m:r>
          </m:sub>
        </m:sSub>
      </m:oMath>
      <w:r w:rsidRPr="005A78B1">
        <w:rPr>
          <w:rFonts w:asciiTheme="minorHAnsi" w:hAnsiTheme="minorHAnsi" w:cstheme="minorHAnsi"/>
          <w:iCs/>
          <w:sz w:val="22"/>
          <w:szCs w:val="22"/>
        </w:rPr>
        <w:t>) une suite arithmétique .</w:t>
      </w:r>
    </w:p>
    <w:p w:rsidR="002271AC" w:rsidRPr="005A78B1" w:rsidRDefault="002271AC" w:rsidP="002271A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A78B1">
        <w:rPr>
          <w:rFonts w:asciiTheme="minorHAnsi" w:hAnsiTheme="minorHAnsi" w:cstheme="minorHAnsi"/>
          <w:iCs/>
          <w:sz w:val="22"/>
          <w:szCs w:val="22"/>
        </w:rPr>
        <w:t xml:space="preserve">  b) Exprimer </w:t>
      </w:r>
      <m:oMath>
        <m:sSub>
          <m:sSubPr>
            <m:ctrlPr>
              <w:rPr>
                <w:rFonts w:ascii="Cambria Math" w:hAnsiTheme="minorHAnsi" w:cstheme="minorHAnsi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n</m:t>
            </m:r>
          </m:sub>
        </m:sSub>
      </m:oMath>
      <w:r w:rsidRPr="005A78B1">
        <w:rPr>
          <w:rFonts w:asciiTheme="minorHAnsi" w:hAnsiTheme="minorHAnsi" w:cstheme="minorHAnsi"/>
          <w:iCs/>
          <w:sz w:val="22"/>
          <w:szCs w:val="22"/>
        </w:rPr>
        <w:t xml:space="preserve"> en fonction de n . En déduire  </w:t>
      </w:r>
      <m:oMath>
        <m:sSub>
          <m:sSubPr>
            <m:ctrlPr>
              <w:rPr>
                <w:rFonts w:ascii="Cambria Math" w:hAnsiTheme="minorHAnsi" w:cstheme="minorHAnsi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n</m:t>
            </m:r>
          </m:sub>
        </m:sSub>
      </m:oMath>
      <w:r w:rsidRPr="005A78B1">
        <w:rPr>
          <w:rFonts w:asciiTheme="minorHAnsi" w:hAnsiTheme="minorHAnsi" w:cstheme="minorHAnsi"/>
          <w:iCs/>
          <w:sz w:val="22"/>
          <w:szCs w:val="22"/>
        </w:rPr>
        <w:t xml:space="preserve">en fonction de n </w:t>
      </w:r>
    </w:p>
    <w:p w:rsidR="0057071D" w:rsidRPr="005A78B1" w:rsidRDefault="002271AC" w:rsidP="005A78B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A78B1">
        <w:rPr>
          <w:rFonts w:asciiTheme="minorHAnsi" w:hAnsiTheme="minorHAnsi" w:cstheme="minorHAnsi"/>
          <w:iCs/>
          <w:sz w:val="22"/>
          <w:szCs w:val="22"/>
        </w:rPr>
        <w:t xml:space="preserve">  c)  </w:t>
      </w:r>
      <w:r w:rsidRPr="005A78B1">
        <w:rPr>
          <w:rFonts w:asciiTheme="minorHAnsi" w:hAnsiTheme="minorHAnsi" w:cstheme="minorHAnsi"/>
          <w:sz w:val="22"/>
          <w:szCs w:val="22"/>
        </w:rPr>
        <w:t xml:space="preserve">  Déduire la limite de la suite </w:t>
      </w:r>
      <m:oMath>
        <m:r>
          <w:rPr>
            <w:rFonts w:ascii="Cambria Math" w:hAnsiTheme="minorHAnsi" w:cstheme="minorHAnsi"/>
            <w:sz w:val="22"/>
            <w:szCs w:val="22"/>
          </w:rPr>
          <m:t>(</m:t>
        </m:r>
        <m:sSub>
          <m:sSubPr>
            <m:ctrlPr>
              <w:rPr>
                <w:rFonts w:ascii="Cambria Math" w:hAnsiTheme="minorHAnsi" w:cstheme="minorHAnsi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Theme="minorHAnsi" w:cstheme="minorHAnsi"/>
                <w:sz w:val="22"/>
                <w:szCs w:val="22"/>
              </w:rPr>
              <m:t>n</m:t>
            </m:r>
          </m:sub>
        </m:sSub>
      </m:oMath>
      <w:r w:rsidRPr="005A78B1">
        <w:rPr>
          <w:rFonts w:asciiTheme="minorHAnsi" w:hAnsiTheme="minorHAnsi" w:cstheme="minorHAnsi"/>
          <w:iCs/>
          <w:sz w:val="22"/>
          <w:szCs w:val="22"/>
        </w:rPr>
        <w:t>)</w:t>
      </w:r>
      <w:r w:rsidRPr="005A78B1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7071D" w:rsidRPr="005A78B1" w:rsidSect="002271AC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F2E41"/>
    <w:multiLevelType w:val="hybridMultilevel"/>
    <w:tmpl w:val="6D9A2994"/>
    <w:lvl w:ilvl="0" w:tplc="55B0B57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E00FA"/>
    <w:multiLevelType w:val="hybridMultilevel"/>
    <w:tmpl w:val="8586E814"/>
    <w:lvl w:ilvl="0" w:tplc="10643E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8E66D31"/>
    <w:multiLevelType w:val="hybridMultilevel"/>
    <w:tmpl w:val="E026D4C8"/>
    <w:lvl w:ilvl="0" w:tplc="E7F8BA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Century Gothic" w:hAnsi="Century Goth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71A4"/>
    <w:rsid w:val="002271AC"/>
    <w:rsid w:val="0057071D"/>
    <w:rsid w:val="005A78B1"/>
    <w:rsid w:val="00622C13"/>
    <w:rsid w:val="006B5171"/>
    <w:rsid w:val="008471A4"/>
    <w:rsid w:val="00BA6A3E"/>
    <w:rsid w:val="00C47697"/>
    <w:rsid w:val="00EC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EC694B"/>
    <w:pPr>
      <w:ind w:right="-1080"/>
    </w:pPr>
    <w:rPr>
      <w:rFonts w:ascii="Comic Sans MS" w:hAnsi="Comic Sans MS"/>
      <w:sz w:val="22"/>
      <w:szCs w:val="22"/>
      <w:lang w:bidi="ar-TN"/>
    </w:rPr>
  </w:style>
  <w:style w:type="character" w:customStyle="1" w:styleId="CorpsdetexteCar">
    <w:name w:val="Corps de texte Car"/>
    <w:basedOn w:val="Policepardfaut"/>
    <w:link w:val="Corpsdetexte"/>
    <w:semiHidden/>
    <w:rsid w:val="00EC694B"/>
    <w:rPr>
      <w:rFonts w:ascii="Comic Sans MS" w:eastAsia="Times New Roman" w:hAnsi="Comic Sans MS" w:cs="Times New Roman"/>
      <w:lang w:eastAsia="fr-FR" w:bidi="ar-T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71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1A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2271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4.bin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46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3.bin"/><Relationship Id="rId48" Type="http://schemas.openxmlformats.org/officeDocument/2006/relationships/image" Target="media/image19.emf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devoir.tn</cp:lastModifiedBy>
  <cp:revision>2</cp:revision>
  <cp:lastPrinted>2011-05-31T21:35:00Z</cp:lastPrinted>
  <dcterms:created xsi:type="dcterms:W3CDTF">2011-05-31T20:28:00Z</dcterms:created>
  <dcterms:modified xsi:type="dcterms:W3CDTF">2014-08-21T03:27:00Z</dcterms:modified>
</cp:coreProperties>
</file>